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F8BBEAB" w:rsidP="7F8BBEAB" w:rsidRDefault="7F8BBEAB" w14:paraId="3F79ABA7" w14:textId="1B0D0631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7F8BBEAB" w:rsidR="7F8BBEAB">
        <w:rPr>
          <w:b w:val="1"/>
          <w:bCs w:val="1"/>
          <w:sz w:val="28"/>
          <w:szCs w:val="28"/>
        </w:rPr>
        <w:t>TECHNICKÝ LIST</w:t>
      </w:r>
    </w:p>
    <w:p w:rsidR="7F8BBEAB" w:rsidP="7F8BBEAB" w:rsidRDefault="7F8BBEAB" w14:paraId="303024D0" w14:textId="54609D27">
      <w:pPr>
        <w:pStyle w:val="Normal"/>
        <w:jc w:val="center"/>
        <w:rPr>
          <w:b w:val="1"/>
          <w:bCs w:val="1"/>
          <w:sz w:val="24"/>
          <w:szCs w:val="24"/>
        </w:rPr>
      </w:pPr>
      <w:r w:rsidRPr="7F8BBEAB" w:rsidR="7F8BBEAB">
        <w:rPr>
          <w:b w:val="1"/>
          <w:bCs w:val="1"/>
          <w:sz w:val="24"/>
          <w:szCs w:val="24"/>
        </w:rPr>
        <w:t>2 + 1 HS akrylový lak</w:t>
      </w:r>
    </w:p>
    <w:p w:rsidR="7F8BBEAB" w:rsidP="7F8BBEAB" w:rsidRDefault="7F8BBEAB" w14:paraId="27CCC41D" w14:textId="1F7B4D9F">
      <w:pPr>
        <w:pStyle w:val="Normal"/>
        <w:jc w:val="center"/>
        <w:rPr>
          <w:b w:val="1"/>
          <w:bCs w:val="1"/>
        </w:rPr>
      </w:pPr>
    </w:p>
    <w:p w:rsidR="7F8BBEAB" w:rsidP="7F8BBEAB" w:rsidRDefault="7F8BBEAB" w14:paraId="2BC3593B" w14:textId="7FD14AD2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Čirý akrylový lak 4 + 1 HS je připravený k nástřiku po smíchání s tužidlem, bez přídavného ředidla. Funguje se všemi základními laky.</w:t>
      </w:r>
    </w:p>
    <w:p w:rsidR="7F8BBEAB" w:rsidP="7F8BBEAB" w:rsidRDefault="7F8BBEAB" w14:paraId="5409C7AF" w14:textId="0A7BEAA2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Velmi snadná aplikace, dobrý rozliv a rychlé schnutí usnadňují práci a zkracují dobu setrvání vozu ve stříkací kabině. Vysoká tvrdost, odolnost proti UV záření a povětrnostním vlivům zaručují vysokou životnost a lesk a "hloubka" zaručují vynikající vzhled laku.</w:t>
      </w:r>
    </w:p>
    <w:p w:rsidR="7F8BBEAB" w:rsidP="7F8BBEAB" w:rsidRDefault="7F8BBEAB" w14:paraId="0E536FCE" w14:textId="61944F5D">
      <w:pPr>
        <w:pStyle w:val="Normal"/>
        <w:rPr>
          <w:sz w:val="16"/>
          <w:szCs w:val="16"/>
        </w:rPr>
      </w:pPr>
    </w:p>
    <w:p w:rsidR="7F8BBEAB" w:rsidP="7F8BBEAB" w:rsidRDefault="7F8BBEAB" w14:paraId="7048E3E6" w14:textId="4C78AD18">
      <w:pPr>
        <w:pStyle w:val="Normal"/>
        <w:rPr>
          <w:sz w:val="16"/>
          <w:szCs w:val="16"/>
          <w:u w:val="single"/>
        </w:rPr>
      </w:pPr>
      <w:r w:rsidRPr="7F8BBEAB" w:rsidR="7F8BBEAB">
        <w:rPr>
          <w:sz w:val="16"/>
          <w:szCs w:val="16"/>
          <w:u w:val="single"/>
        </w:rPr>
        <w:t>Poměr míchání:</w:t>
      </w:r>
    </w:p>
    <w:p w:rsidR="7F8BBEAB" w:rsidP="7F8BBEAB" w:rsidRDefault="7F8BBEAB" w14:paraId="05F4F705" w14:textId="1667F71F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                                                   Objemový poměr</w:t>
      </w:r>
      <w:r>
        <w:tab/>
      </w:r>
      <w:r>
        <w:tab/>
      </w:r>
      <w:r>
        <w:tab/>
      </w:r>
      <w:r>
        <w:tab/>
      </w:r>
      <w:r w:rsidRPr="7F8BBEAB" w:rsidR="7F8BBEAB">
        <w:rPr>
          <w:sz w:val="16"/>
          <w:szCs w:val="16"/>
        </w:rPr>
        <w:t xml:space="preserve"> Hmotnost </w:t>
      </w:r>
    </w:p>
    <w:p w:rsidR="7F8BBEAB" w:rsidP="7F8BBEAB" w:rsidRDefault="7F8BBEAB" w14:paraId="627AA82B" w14:textId="58832288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Akrylový lak </w:t>
      </w:r>
      <w:r>
        <w:tab/>
      </w:r>
      <w:r>
        <w:tab/>
      </w:r>
      <w:r>
        <w:tab/>
      </w:r>
      <w:r w:rsidRPr="7F8BBEAB" w:rsidR="7F8BBEAB">
        <w:rPr>
          <w:sz w:val="16"/>
          <w:szCs w:val="16"/>
        </w:rPr>
        <w:t>2</w:t>
      </w:r>
      <w:r>
        <w:tab/>
      </w:r>
      <w:r>
        <w:tab/>
      </w:r>
      <w:r>
        <w:tab/>
      </w:r>
      <w:r>
        <w:tab/>
      </w:r>
      <w:r w:rsidRPr="7F8BBEAB" w:rsidR="7F8BBEAB">
        <w:rPr>
          <w:sz w:val="16"/>
          <w:szCs w:val="16"/>
        </w:rPr>
        <w:t>100</w:t>
      </w:r>
    </w:p>
    <w:p w:rsidR="7F8BBEAB" w:rsidP="7F8BBEAB" w:rsidRDefault="7F8BBEAB" w14:paraId="35DE3BFA" w14:textId="43592D96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Tužidlo</w:t>
      </w:r>
      <w:r>
        <w:tab/>
      </w:r>
      <w:r>
        <w:tab/>
      </w:r>
      <w:r>
        <w:tab/>
      </w:r>
      <w:r>
        <w:tab/>
      </w:r>
      <w:r w:rsidRPr="7F8BBEAB" w:rsidR="7F8BBEAB">
        <w:rPr>
          <w:sz w:val="16"/>
          <w:szCs w:val="16"/>
        </w:rPr>
        <w:t>1</w:t>
      </w:r>
      <w:r>
        <w:tab/>
      </w:r>
      <w:r>
        <w:tab/>
      </w:r>
      <w:r>
        <w:tab/>
      </w:r>
      <w:r>
        <w:tab/>
      </w:r>
      <w:r w:rsidRPr="7F8BBEAB" w:rsidR="7F8BBEAB">
        <w:rPr>
          <w:sz w:val="16"/>
          <w:szCs w:val="16"/>
        </w:rPr>
        <w:t>25</w:t>
      </w:r>
    </w:p>
    <w:p w:rsidR="7F8BBEAB" w:rsidP="7F8BBEAB" w:rsidRDefault="7F8BBEAB" w14:paraId="70EB984A" w14:textId="5B01A3E5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</w:t>
      </w:r>
    </w:p>
    <w:p w:rsidR="7F8BBEAB" w:rsidP="7F8BBEAB" w:rsidRDefault="7F8BBEAB" w14:paraId="40A1D443" w14:textId="0A5C7AB3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Doba zpracovatelnosti od smíchání s tužidlem je cca 2 hodiny. při teplotě 20 °C.</w:t>
      </w:r>
    </w:p>
    <w:p w:rsidR="7F8BBEAB" w:rsidP="7F8BBEAB" w:rsidRDefault="7F8BBEAB" w14:paraId="2327143F" w14:textId="63B3E976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</w:t>
      </w:r>
    </w:p>
    <w:p w:rsidR="7F8BBEAB" w:rsidP="7F8BBEAB" w:rsidRDefault="7F8BBEAB" w14:paraId="6AA2DE4F" w14:textId="6765E842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Pravidla chování:</w:t>
      </w:r>
    </w:p>
    <w:p w:rsidR="7F8BBEAB" w:rsidP="7F8BBEAB" w:rsidRDefault="7F8BBEAB" w14:paraId="5C4A0E43" w14:textId="4CF9C241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Lak se nanáší na předem nastříkané a vysušené základní vrstvy. Nastříkejte v neředěné verzi 1,5 nátěru, s ředěním dva nebo tři jednotlivé nátěry, mezi nátěry ponechejte 5 ÷ 10 minut na odpaření (v závislosti na teplotě a tloušťce vrstvy). 10 minut po nanesení poslední vrstvy lze nátěr vytvrdit při zvýšené teplotě.</w:t>
      </w:r>
    </w:p>
    <w:p w:rsidR="7F8BBEAB" w:rsidP="7F8BBEAB" w:rsidRDefault="7F8BBEAB" w14:paraId="02AE9D89" w14:textId="1270E436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 </w:t>
      </w:r>
    </w:p>
    <w:p w:rsidR="7F8BBEAB" w:rsidP="7F8BBEAB" w:rsidRDefault="7F8BBEAB" w14:paraId="07C1BB73" w14:textId="7EB48E30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Tloušťka vrstvy: </w:t>
      </w:r>
    </w:p>
    <w:p w:rsidR="7F8BBEAB" w:rsidP="7F8BBEAB" w:rsidRDefault="7F8BBEAB" w14:paraId="00E85C01" w14:textId="3C63899C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40-50 m na každou vrstvu</w:t>
      </w:r>
    </w:p>
    <w:p w:rsidR="7F8BBEAB" w:rsidP="7F8BBEAB" w:rsidRDefault="7F8BBEAB" w14:paraId="17AF9B12" w14:textId="1B894E93">
      <w:pPr>
        <w:pStyle w:val="Normal"/>
        <w:rPr>
          <w:sz w:val="16"/>
          <w:szCs w:val="16"/>
        </w:rPr>
      </w:pPr>
    </w:p>
    <w:p w:rsidR="7F8BBEAB" w:rsidP="7F8BBEAB" w:rsidRDefault="7F8BBEAB" w14:paraId="104835D7" w14:textId="4F967104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Viskozita nástřiku, tryska pistole, pracovní tlak:</w:t>
      </w:r>
    </w:p>
    <w:p w:rsidR="7F8BBEAB" w:rsidP="7F8BBEAB" w:rsidRDefault="7F8BBEAB" w14:paraId="50680BD7" w14:textId="796D769E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DIN 4/20 C 17 19 s, 1,3 1,4 mm, 3 4 bar</w:t>
      </w:r>
    </w:p>
    <w:p w:rsidR="7F8BBEAB" w:rsidP="7F8BBEAB" w:rsidRDefault="7F8BBEAB" w14:paraId="285DD7BD" w14:textId="594C108E">
      <w:pPr>
        <w:pStyle w:val="Normal"/>
        <w:rPr>
          <w:sz w:val="16"/>
          <w:szCs w:val="16"/>
        </w:rPr>
      </w:pPr>
    </w:p>
    <w:p w:rsidR="7F8BBEAB" w:rsidP="7F8BBEAB" w:rsidRDefault="7F8BBEAB" w14:paraId="3AB7DCF3" w14:textId="6950799F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Doba tuhnutí:</w:t>
      </w:r>
    </w:p>
    <w:p w:rsidR="7F8BBEAB" w:rsidP="7F8BBEAB" w:rsidRDefault="7F8BBEAB" w14:paraId="59572BE0" w14:textId="6E53C670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</w:t>
      </w:r>
      <w:r>
        <w:tab/>
      </w:r>
      <w:r>
        <w:tab/>
      </w:r>
      <w:r>
        <w:tab/>
      </w:r>
      <w:r w:rsidRPr="7F8BBEAB" w:rsidR="7F8BBEAB">
        <w:rPr>
          <w:sz w:val="16"/>
          <w:szCs w:val="16"/>
        </w:rPr>
        <w:t xml:space="preserve"> 20 °C </w:t>
      </w:r>
      <w:r>
        <w:tab/>
      </w:r>
      <w:r>
        <w:tab/>
      </w:r>
      <w:r>
        <w:tab/>
      </w:r>
      <w:r w:rsidRPr="7F8BBEAB" w:rsidR="7F8BBEAB">
        <w:rPr>
          <w:sz w:val="16"/>
          <w:szCs w:val="16"/>
        </w:rPr>
        <w:t>60 °C</w:t>
      </w:r>
    </w:p>
    <w:p w:rsidR="7F8BBEAB" w:rsidP="7F8BBEAB" w:rsidRDefault="7F8BBEAB" w14:paraId="1BB966CF" w14:textId="0A7D8700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Pracovní tvrdost</w:t>
      </w:r>
      <w:r>
        <w:tab/>
      </w:r>
      <w:r>
        <w:tab/>
      </w:r>
      <w:r w:rsidRPr="7F8BBEAB" w:rsidR="7F8BBEAB">
        <w:rPr>
          <w:sz w:val="16"/>
          <w:szCs w:val="16"/>
        </w:rPr>
        <w:t xml:space="preserve"> 14 hodin</w:t>
      </w:r>
      <w:r>
        <w:tab/>
      </w:r>
      <w:r>
        <w:tab/>
      </w:r>
      <w:r>
        <w:tab/>
      </w:r>
      <w:r w:rsidRPr="7F8BBEAB" w:rsidR="7F8BBEAB">
        <w:rPr>
          <w:sz w:val="16"/>
          <w:szCs w:val="16"/>
        </w:rPr>
        <w:t xml:space="preserve"> 45 min</w:t>
      </w:r>
    </w:p>
    <w:p w:rsidR="7F8BBEAB" w:rsidP="7F8BBEAB" w:rsidRDefault="7F8BBEAB" w14:paraId="2F4A6CFD" w14:textId="14A22D99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1 litr laku + tužidlo ve správném poměru umožňuje získat cca 12 m2 suché vrstvy o tloušťce 50 μm.</w:t>
      </w:r>
    </w:p>
    <w:p w:rsidR="7F8BBEAB" w:rsidP="7F8BBEAB" w:rsidRDefault="7F8BBEAB" w14:paraId="25C94492" w14:textId="678B186A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 </w:t>
      </w:r>
    </w:p>
    <w:p w:rsidR="7F8BBEAB" w:rsidP="7F8BBEAB" w:rsidRDefault="7F8BBEAB" w14:paraId="7B191833" w14:textId="7FC9DC2B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Barva: Bezbarvá</w:t>
      </w:r>
    </w:p>
    <w:p w:rsidR="7F8BBEAB" w:rsidP="7F8BBEAB" w:rsidRDefault="7F8BBEAB" w14:paraId="4D0E03E3" w14:textId="139129CE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 </w:t>
      </w:r>
    </w:p>
    <w:p w:rsidR="7F8BBEAB" w:rsidP="7F8BBEAB" w:rsidRDefault="7F8BBEAB" w14:paraId="2A5473B7" w14:textId="50A34A1B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Čištění zařízení:</w:t>
      </w:r>
    </w:p>
    <w:p w:rsidR="7F8BBEAB" w:rsidP="7F8BBEAB" w:rsidRDefault="7F8BBEAB" w14:paraId="2610B386" w14:textId="5DB13D9A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Ředidlo pro nitrocelulózové výrobky nebo ředidlo pro akrylové výrobky BLUE-CAR</w:t>
      </w:r>
    </w:p>
    <w:p w:rsidR="7F8BBEAB" w:rsidP="7F8BBEAB" w:rsidRDefault="7F8BBEAB" w14:paraId="5A079938" w14:textId="3D9F7CEA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 </w:t>
      </w:r>
    </w:p>
    <w:p w:rsidR="7F8BBEAB" w:rsidP="7F8BBEAB" w:rsidRDefault="7F8BBEAB" w14:paraId="2E7A5708" w14:textId="15B09DC1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Podmínky skladování:</w:t>
      </w:r>
    </w:p>
    <w:p w:rsidR="7F8BBEAB" w:rsidP="7F8BBEAB" w:rsidRDefault="7F8BBEAB" w14:paraId="47FF2814" w14:textId="65ADEDA5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Skladujte na tmavém a suchém místě mimo zdroje ohně a tepla. Trvanlivost v továrně uzavřeném obalu při teplotě 20 ̊С je 24 měsíců pro lak a 12 měsíců pro tužidlo.</w:t>
      </w:r>
    </w:p>
    <w:p w:rsidR="7F8BBEAB" w:rsidP="7F8BBEAB" w:rsidRDefault="7F8BBEAB" w14:paraId="4717C97F" w14:textId="15B3DA90">
      <w:pPr>
        <w:pStyle w:val="Normal"/>
        <w:rPr>
          <w:sz w:val="16"/>
          <w:szCs w:val="16"/>
        </w:rPr>
      </w:pPr>
    </w:p>
    <w:p w:rsidR="7F8BBEAB" w:rsidP="7F8BBEAB" w:rsidRDefault="7F8BBEAB" w14:paraId="58B433EC" w14:textId="59CFA4C0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Předpisy BOZP:</w:t>
      </w:r>
    </w:p>
    <w:p w:rsidR="7F8BBEAB" w:rsidP="7F8BBEAB" w:rsidRDefault="7F8BBEAB" w14:paraId="37DFC041" w14:textId="1D345451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Podle bezpečnostního listu materiálu pro daný výrobek.</w:t>
      </w:r>
    </w:p>
    <w:p w:rsidR="7F8BBEAB" w:rsidP="7F8BBEAB" w:rsidRDefault="7F8BBEAB" w14:paraId="35D498CC" w14:textId="309CDE74">
      <w:pPr>
        <w:pStyle w:val="Normal"/>
        <w:rPr>
          <w:sz w:val="16"/>
          <w:szCs w:val="16"/>
        </w:rPr>
      </w:pPr>
    </w:p>
    <w:p w:rsidR="7F8BBEAB" w:rsidP="7F8BBEAB" w:rsidRDefault="7F8BBEAB" w14:paraId="58C47FB5" w14:textId="4B363D74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Balík:</w:t>
      </w:r>
    </w:p>
    <w:p w:rsidR="7F8BBEAB" w:rsidP="7F8BBEAB" w:rsidRDefault="7F8BBEAB" w14:paraId="71928DFF" w14:textId="08AD5F48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Č. výr. Kapacita Hromadné balení, ks. 0,5L 6 KAT00210 5,0L 4 KAT00210 Stav. 2,5 l 4</w:t>
      </w:r>
    </w:p>
    <w:p w:rsidR="7F8BBEAB" w:rsidP="7F8BBEAB" w:rsidRDefault="7F8BBEAB" w14:paraId="6197D5A4" w14:textId="67BC8519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 xml:space="preserve"> </w:t>
      </w:r>
    </w:p>
    <w:p w:rsidR="7F8BBEAB" w:rsidP="7F8BBEAB" w:rsidRDefault="7F8BBEAB" w14:paraId="4AC987E1" w14:textId="4D2067CF">
      <w:pPr>
        <w:pStyle w:val="Normal"/>
        <w:rPr>
          <w:rFonts w:ascii="Calibri" w:hAnsi="Calibri" w:eastAsia="Calibri" w:cs="Calibri"/>
          <w:noProof w:val="0"/>
          <w:sz w:val="16"/>
          <w:szCs w:val="16"/>
          <w:u w:val="single"/>
          <w:lang w:val="cs-CZ"/>
        </w:rPr>
      </w:pPr>
      <w:r w:rsidRPr="7F8BBEAB" w:rsidR="7F8BBEAB">
        <w:rPr>
          <w:rFonts w:ascii="Calibri" w:hAnsi="Calibri" w:eastAsia="Calibri" w:cs="Calibri"/>
          <w:noProof w:val="0"/>
          <w:sz w:val="16"/>
          <w:szCs w:val="16"/>
          <w:u w:val="single"/>
          <w:lang w:val="cs-CZ"/>
        </w:rPr>
        <w:t xml:space="preserve">Č. výr. </w:t>
      </w:r>
      <w:r>
        <w:tab/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u w:val="single"/>
          <w:lang w:val="cs-CZ"/>
        </w:rPr>
        <w:t xml:space="preserve">Kapacita </w:t>
      </w:r>
      <w:r>
        <w:tab/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u w:val="single"/>
          <w:lang w:val="cs-CZ"/>
        </w:rPr>
        <w:t>Hromadné balení, ks:</w:t>
      </w:r>
    </w:p>
    <w:p w:rsidR="7F8BBEAB" w:rsidP="7F8BBEAB" w:rsidRDefault="7F8BBEAB" w14:paraId="4FFE13EA" w14:textId="35F99587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s-CZ"/>
        </w:rPr>
      </w:pP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>BLU000043</w:t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0,5L </w:t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</w:t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6 </w:t>
      </w:r>
    </w:p>
    <w:p w:rsidR="7F8BBEAB" w:rsidP="7F8BBEAB" w:rsidRDefault="7F8BBEAB" w14:paraId="2FAFBF14" w14:textId="26065036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s-CZ"/>
        </w:rPr>
      </w:pP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>BLU000043</w:t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Utw.0,25L</w:t>
      </w:r>
      <w:r>
        <w:tab/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6 </w:t>
      </w:r>
    </w:p>
    <w:p w:rsidR="7F8BBEAB" w:rsidP="7F8BBEAB" w:rsidRDefault="7F8BBEAB" w14:paraId="1E91140A" w14:textId="1270C57F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s-CZ"/>
        </w:rPr>
      </w:pP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>BLU000042</w:t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1 L</w:t>
      </w:r>
      <w:r>
        <w:tab/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6 </w:t>
      </w:r>
    </w:p>
    <w:p w:rsidR="7F8BBEAB" w:rsidP="7F8BBEAB" w:rsidRDefault="7F8BBEAB" w14:paraId="174C6FE3" w14:textId="63A3D6E6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s-CZ"/>
        </w:rPr>
      </w:pP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>BLU000042</w:t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</w:t>
      </w:r>
      <w:proofErr w:type="spellStart"/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>Utw</w:t>
      </w:r>
      <w:proofErr w:type="spellEnd"/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>. 0,5L</w:t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            6 </w:t>
      </w:r>
    </w:p>
    <w:p w:rsidR="7F8BBEAB" w:rsidP="7F8BBEAB" w:rsidRDefault="7F8BBEAB" w14:paraId="3E6BB395" w14:textId="4DC6CF58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s-CZ"/>
        </w:rPr>
      </w:pP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>KAT00210</w:t>
      </w:r>
      <w:r>
        <w:tab/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 5,0L </w:t>
      </w:r>
      <w:r>
        <w:tab/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4 </w:t>
      </w:r>
    </w:p>
    <w:p w:rsidR="7F8BBEAB" w:rsidP="7F8BBEAB" w:rsidRDefault="7F8BBEAB" w14:paraId="58081379" w14:textId="27CCEEF7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s-CZ"/>
        </w:rPr>
      </w:pP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KAT00210 </w:t>
      </w:r>
      <w:r>
        <w:tab/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 xml:space="preserve">Utw.2,5L </w:t>
      </w:r>
      <w:r>
        <w:tab/>
      </w:r>
      <w:r>
        <w:tab/>
      </w:r>
      <w:r>
        <w:tab/>
      </w:r>
      <w:r w:rsidRPr="7F8BBEAB" w:rsidR="7F8BBEAB">
        <w:rPr>
          <w:rFonts w:ascii="Calibri" w:hAnsi="Calibri" w:eastAsia="Calibri" w:cs="Calibri"/>
          <w:noProof w:val="0"/>
          <w:sz w:val="16"/>
          <w:szCs w:val="16"/>
          <w:lang w:val="cs-CZ"/>
        </w:rPr>
        <w:t>4</w:t>
      </w:r>
    </w:p>
    <w:p w:rsidR="7F8BBEAB" w:rsidP="7F8BBEAB" w:rsidRDefault="7F8BBEAB" w14:paraId="095C2C52" w14:textId="3FDD5458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s-CZ"/>
        </w:rPr>
      </w:pPr>
    </w:p>
    <w:p w:rsidR="7F8BBEAB" w:rsidP="7F8BBEAB" w:rsidRDefault="7F8BBEAB" w14:paraId="6ECC31B0" w14:textId="2C4B286C">
      <w:pPr>
        <w:pStyle w:val="Normal"/>
        <w:rPr>
          <w:sz w:val="16"/>
          <w:szCs w:val="16"/>
        </w:rPr>
      </w:pPr>
      <w:r w:rsidRPr="7F8BBEAB" w:rsidR="7F8BBEAB">
        <w:rPr>
          <w:sz w:val="16"/>
          <w:szCs w:val="16"/>
        </w:rPr>
        <w:t>Uvedené informace jsou založeny na pečlivém laboratorním výzkumu a dlouholetých zkušenostech. Silná pozice na trhu nás nezbavuje neustálé kontroly kvality našich výrobků. Neručíme však za výsledné efekty při jejich nesprávném použití.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7DBFE"/>
    <w:rsid w:val="3537DBFE"/>
    <w:rsid w:val="7F8BB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DBFE"/>
  <w15:chartTrackingRefBased/>
  <w15:docId w15:val="{0D9FA107-F12E-4C33-B6DB-6E10499FB0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2021-11-23T08:33:14.1422490Z</dcterms:created>
  <dcterms:modified xsi:type="dcterms:W3CDTF">2021-11-23T08:58:26.7961383Z</dcterms:modified>
  <dc:creator>Vera Vera</dc:creator>
  <lastModifiedBy>Vera Vera</lastModifiedBy>
</coreProperties>
</file>